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72" w:rsidRDefault="00996FE0">
      <w:pPr>
        <w:pStyle w:val="1"/>
        <w:keepNext w:val="0"/>
        <w:keepLines w:val="0"/>
        <w:widowControl/>
        <w:shd w:val="clear" w:color="auto" w:fill="FFFFFF"/>
        <w:spacing w:line="660" w:lineRule="atLeast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Calibri" w:eastAsiaTheme="minorEastAsia" w:hAnsi="Calibri" w:cs="Calibri"/>
          <w:color w:val="000000"/>
          <w:kern w:val="0"/>
          <w:sz w:val="20"/>
          <w:szCs w:val="20"/>
          <w:shd w:val="clear" w:color="auto" w:fill="FFFFFF"/>
          <w:lang w:bidi="ar"/>
        </w:rPr>
        <w:t> </w:t>
      </w:r>
    </w:p>
    <w:p w:rsidR="00103872" w:rsidRDefault="00996FE0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海口美兰临空经济区航空发动机维修基地（平台）一期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号发动机大修厂房</w:t>
      </w:r>
    </w:p>
    <w:p w:rsidR="00103872" w:rsidRDefault="00996FE0">
      <w:pPr>
        <w:widowControl/>
        <w:shd w:val="clear" w:color="auto" w:fill="FFFFFF"/>
        <w:spacing w:line="315" w:lineRule="atLeast"/>
        <w:jc w:val="center"/>
        <w:rPr>
          <w:rFonts w:ascii="Calibri" w:hAnsi="Calibri" w:cs="Calibri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开荒清洗服务</w:t>
      </w:r>
    </w:p>
    <w:p w:rsidR="00103872" w:rsidRDefault="00996FE0">
      <w:pPr>
        <w:widowControl/>
        <w:shd w:val="clear" w:color="auto" w:fill="FFFFFF"/>
        <w:spacing w:line="315" w:lineRule="atLeast"/>
        <w:jc w:val="center"/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</w:p>
    <w:p w:rsidR="00103872" w:rsidRDefault="00996FE0">
      <w:pPr>
        <w:widowControl/>
        <w:shd w:val="clear" w:color="auto" w:fill="FFFFFF"/>
        <w:spacing w:line="315" w:lineRule="atLeast"/>
        <w:jc w:val="center"/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</w:p>
    <w:p w:rsidR="00103872" w:rsidRDefault="00996FE0">
      <w:pPr>
        <w:widowControl/>
        <w:shd w:val="clear" w:color="auto" w:fill="FFFFFF"/>
        <w:spacing w:line="315" w:lineRule="atLeast"/>
        <w:jc w:val="center"/>
        <w:rPr>
          <w:rFonts w:ascii="Calibri" w:hAnsi="Calibri" w:cs="Calibri"/>
          <w:color w:val="000000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  <w:shd w:val="clear" w:color="auto" w:fill="FFFFFF"/>
          <w:lang w:bidi="ar"/>
        </w:rPr>
        <w:t>比选报价文件</w:t>
      </w:r>
    </w:p>
    <w:p w:rsidR="00103872" w:rsidRDefault="00996FE0">
      <w:pPr>
        <w:widowControl/>
        <w:shd w:val="clear" w:color="auto" w:fill="FFFFFF"/>
        <w:spacing w:line="315" w:lineRule="atLeast"/>
        <w:jc w:val="center"/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color w:val="000000"/>
          <w:kern w:val="0"/>
          <w:sz w:val="36"/>
          <w:szCs w:val="36"/>
          <w:shd w:val="clear" w:color="auto" w:fill="FFFFFF"/>
          <w:lang w:bidi="ar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widowControl/>
        <w:shd w:val="clear" w:color="auto" w:fill="FFFFFF"/>
        <w:jc w:val="center"/>
        <w:rPr>
          <w:rFonts w:ascii="Calibri" w:hAnsi="Calibri" w:cs="Calibri"/>
          <w:color w:val="000000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 w:bidi="ar"/>
        </w:rPr>
        <w:t>比选对象：（盖单位公章）</w:t>
      </w:r>
    </w:p>
    <w:p w:rsidR="00103872" w:rsidRDefault="00996FE0">
      <w:pPr>
        <w:widowControl/>
        <w:shd w:val="clear" w:color="auto" w:fill="FFFFFF"/>
        <w:jc w:val="center"/>
        <w:rPr>
          <w:rFonts w:ascii="Calibri" w:hAnsi="Calibri" w:cs="Calibri"/>
          <w:color w:val="000000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 w:bidi="ar"/>
        </w:rPr>
        <w:t>法定代表人或其委托代理人：（签字或盖章）</w:t>
      </w:r>
    </w:p>
    <w:p w:rsidR="00103872" w:rsidRDefault="00996FE0">
      <w:pPr>
        <w:widowControl/>
        <w:shd w:val="clear" w:color="auto" w:fill="FFFFFF"/>
        <w:jc w:val="center"/>
        <w:rPr>
          <w:rFonts w:ascii="Calibri" w:hAnsi="Calibri" w:cs="Calibri"/>
          <w:color w:val="000000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 w:bidi="ar"/>
        </w:rPr>
        <w:t>  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 w:bidi="ar"/>
        </w:rPr>
        <w:t>  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</w:p>
    <w:p w:rsidR="00103872" w:rsidRDefault="00103872">
      <w:pPr>
        <w:widowControl/>
        <w:jc w:val="left"/>
      </w:pPr>
    </w:p>
    <w:p w:rsidR="00103872" w:rsidRDefault="00996FE0">
      <w:pPr>
        <w:widowControl/>
        <w:shd w:val="clear" w:color="auto" w:fill="FFFFFF"/>
        <w:jc w:val="left"/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color w:val="000000"/>
          <w:kern w:val="0"/>
          <w:szCs w:val="21"/>
          <w:shd w:val="clear" w:color="auto" w:fill="FFFFFF"/>
          <w:lang w:bidi="ar"/>
        </w:rPr>
        <w:t> </w:t>
      </w:r>
    </w:p>
    <w:p w:rsidR="00103872" w:rsidRDefault="00996FE0">
      <w:pP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bookmarkStart w:id="1" w:name="_Toc6404682"/>
      <w:bookmarkStart w:id="2" w:name="_Toc31470"/>
      <w:bookmarkStart w:id="3" w:name="_Toc247514246"/>
      <w:bookmarkStart w:id="4" w:name="_Toc93062146"/>
      <w:bookmarkStart w:id="5" w:name="_Toc4739"/>
      <w:bookmarkStart w:id="6" w:name="_Toc152042576"/>
      <w:bookmarkStart w:id="7" w:name="_Toc152045787"/>
      <w:bookmarkStart w:id="8" w:name="_Toc247527827"/>
      <w:bookmarkStart w:id="9" w:name="_Toc23432"/>
      <w:bookmarkStart w:id="10" w:name="_Toc1449748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br w:type="page"/>
      </w:r>
    </w:p>
    <w:p w:rsidR="00103872" w:rsidRDefault="00996FE0">
      <w:pPr>
        <w:pStyle w:val="2"/>
        <w:keepNext w:val="0"/>
        <w:keepLines w:val="0"/>
        <w:widowControl/>
        <w:shd w:val="clear" w:color="auto" w:fill="FFFFFF"/>
        <w:spacing w:line="554" w:lineRule="atLeast"/>
        <w:jc w:val="center"/>
        <w:rPr>
          <w:rFonts w:ascii="Arial" w:hAnsi="Arial" w:cs="Arial"/>
          <w:color w:val="000000"/>
        </w:rPr>
      </w:pPr>
      <w:r>
        <w:rPr>
          <w:rFonts w:ascii="黑体" w:eastAsia="黑体" w:hAnsi="宋体" w:cs="黑体" w:hint="eastAsia"/>
          <w:color w:val="000000"/>
          <w:shd w:val="clear" w:color="auto" w:fill="FFFFFF"/>
        </w:rPr>
        <w:lastRenderedPageBreak/>
        <w:t>目录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一、</w:t>
      </w:r>
      <w:r>
        <w:rPr>
          <w:rFonts w:eastAsiaTheme="minorEastAsia" w:cstheme="minorBidi" w:hint="eastAsia"/>
          <w:kern w:val="2"/>
          <w:sz w:val="21"/>
          <w:szCs w:val="21"/>
        </w:rPr>
        <w:t>报价函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  <w:r>
        <w:rPr>
          <w:rFonts w:eastAsiaTheme="minorEastAsia" w:cstheme="minorBidi"/>
          <w:kern w:val="2"/>
          <w:sz w:val="21"/>
          <w:szCs w:val="21"/>
        </w:rPr>
        <w:t>二、</w:t>
      </w:r>
      <w:r>
        <w:rPr>
          <w:rFonts w:eastAsiaTheme="minorEastAsia" w:cstheme="minorBidi" w:hint="eastAsia"/>
          <w:kern w:val="2"/>
          <w:sz w:val="21"/>
          <w:szCs w:val="21"/>
        </w:rPr>
        <w:t>报价明细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  <w:r>
        <w:rPr>
          <w:rFonts w:eastAsiaTheme="minorEastAsia" w:cstheme="minorBidi"/>
          <w:kern w:val="2"/>
          <w:sz w:val="21"/>
          <w:szCs w:val="21"/>
        </w:rPr>
        <w:t>三、</w:t>
      </w:r>
      <w:r>
        <w:rPr>
          <w:rFonts w:eastAsiaTheme="minorEastAsia" w:cstheme="minorBidi" w:hint="eastAsia"/>
          <w:kern w:val="2"/>
          <w:sz w:val="21"/>
          <w:szCs w:val="21"/>
        </w:rPr>
        <w:t>法定代表人身份证明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  <w:r>
        <w:rPr>
          <w:rFonts w:eastAsiaTheme="minorEastAsia" w:cstheme="minorBidi"/>
          <w:kern w:val="2"/>
          <w:sz w:val="21"/>
          <w:szCs w:val="21"/>
        </w:rPr>
        <w:t>四、</w:t>
      </w:r>
      <w:r>
        <w:rPr>
          <w:rFonts w:eastAsiaTheme="minorEastAsia" w:cstheme="minorBidi" w:hint="eastAsia"/>
          <w:kern w:val="2"/>
          <w:sz w:val="21"/>
          <w:szCs w:val="21"/>
        </w:rPr>
        <w:t>授权委托书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  <w:r>
        <w:rPr>
          <w:rFonts w:eastAsiaTheme="minorEastAsia" w:cstheme="minorBidi"/>
          <w:kern w:val="2"/>
          <w:sz w:val="21"/>
          <w:szCs w:val="21"/>
        </w:rPr>
        <w:t>五、</w:t>
      </w:r>
      <w:r>
        <w:rPr>
          <w:rFonts w:eastAsiaTheme="minorEastAsia" w:cstheme="minorBidi" w:hint="eastAsia"/>
          <w:kern w:val="2"/>
          <w:sz w:val="21"/>
          <w:szCs w:val="21"/>
        </w:rPr>
        <w:t>资格审查资料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  <w:r>
        <w:rPr>
          <w:rFonts w:eastAsiaTheme="minorEastAsia" w:cstheme="minorBidi"/>
          <w:kern w:val="2"/>
          <w:sz w:val="21"/>
          <w:szCs w:val="21"/>
        </w:rPr>
        <w:t>六、</w:t>
      </w:r>
      <w:r>
        <w:rPr>
          <w:rFonts w:eastAsiaTheme="minorEastAsia" w:cstheme="minorBidi" w:hint="eastAsia"/>
          <w:kern w:val="2"/>
          <w:sz w:val="21"/>
          <w:szCs w:val="21"/>
        </w:rPr>
        <w:t>施工方案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  <w:r>
        <w:rPr>
          <w:rFonts w:eastAsiaTheme="minorEastAsia" w:cstheme="minorBidi" w:hint="eastAsia"/>
          <w:kern w:val="2"/>
          <w:sz w:val="21"/>
          <w:szCs w:val="21"/>
        </w:rPr>
        <w:t>七、其他资料</w:t>
      </w:r>
    </w:p>
    <w:p w:rsidR="00103872" w:rsidRDefault="00996FE0">
      <w:pPr>
        <w:widowControl/>
        <w:shd w:val="clear" w:color="auto" w:fill="FFFFFF"/>
        <w:spacing w:line="40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（注：交易对象应根据本项目资格要求及评分标准，提供完整的证明材料。交易对象没有按照比选文件要求提交全部资料，或者投标没有对比</w:t>
      </w:r>
      <w:proofErr w:type="gramStart"/>
      <w:r>
        <w:rPr>
          <w:rFonts w:ascii="宋体" w:hAnsi="宋体" w:hint="eastAsia"/>
          <w:szCs w:val="21"/>
        </w:rPr>
        <w:t>选文件</w:t>
      </w:r>
      <w:proofErr w:type="gramEnd"/>
      <w:r>
        <w:rPr>
          <w:rFonts w:ascii="宋体" w:hAnsi="宋体" w:hint="eastAsia"/>
          <w:szCs w:val="21"/>
        </w:rPr>
        <w:t>在各方面都做出实质性响应的，相关风险由报价对象承担，并且可能导致其投标被否决。除报价函外，其他格式自拟。）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eastAsiaTheme="minorEastAsia" w:cstheme="minorBidi"/>
          <w:kern w:val="2"/>
          <w:sz w:val="21"/>
          <w:szCs w:val="21"/>
        </w:rPr>
      </w:pPr>
      <w:r>
        <w:rPr>
          <w:rFonts w:eastAsiaTheme="minorEastAsia" w:cstheme="minorBidi"/>
          <w:kern w:val="2"/>
          <w:sz w:val="21"/>
          <w:szCs w:val="21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eastAsiaTheme="minorEastAsia" w:cstheme="minorBidi"/>
          <w:kern w:val="2"/>
          <w:sz w:val="21"/>
          <w:szCs w:val="21"/>
        </w:rPr>
      </w:pPr>
      <w:r>
        <w:rPr>
          <w:rFonts w:eastAsiaTheme="minorEastAsia" w:cstheme="minorBidi"/>
          <w:kern w:val="2"/>
          <w:sz w:val="21"/>
          <w:szCs w:val="21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103872" w:rsidRDefault="00103872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103872" w:rsidRDefault="00996FE0">
      <w:pPr>
        <w:pStyle w:val="a8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lastRenderedPageBreak/>
        <w:t> </w:t>
      </w:r>
    </w:p>
    <w:p w:rsidR="00103872" w:rsidRDefault="00996FE0">
      <w:pPr>
        <w:widowControl/>
        <w:shd w:val="clear" w:color="auto" w:fill="FFFFFF"/>
        <w:spacing w:line="540" w:lineRule="atLeast"/>
        <w:jc w:val="center"/>
        <w:rPr>
          <w:rFonts w:ascii="Calibri" w:hAnsi="Calibri" w:cs="Calibri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一、报价函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60" w:lineRule="atLeast"/>
        <w:jc w:val="both"/>
        <w:rPr>
          <w:rFonts w:eastAsiaTheme="minorEastAsia" w:cstheme="minorBidi"/>
          <w:kern w:val="2"/>
          <w:sz w:val="21"/>
          <w:szCs w:val="21"/>
        </w:rPr>
      </w:pPr>
      <w:r>
        <w:rPr>
          <w:rFonts w:eastAsiaTheme="minorEastAsia" w:cstheme="minorBidi" w:hint="eastAsia"/>
          <w:kern w:val="2"/>
          <w:sz w:val="21"/>
          <w:szCs w:val="21"/>
        </w:rPr>
        <w:t>致：（项目业主）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60" w:lineRule="atLeast"/>
        <w:ind w:firstLine="200"/>
        <w:jc w:val="both"/>
        <w:rPr>
          <w:rFonts w:eastAsiaTheme="minorEastAsia" w:cstheme="minorBidi"/>
          <w:kern w:val="2"/>
          <w:sz w:val="21"/>
          <w:szCs w:val="21"/>
        </w:rPr>
      </w:pPr>
      <w:r>
        <w:rPr>
          <w:rFonts w:eastAsiaTheme="minorEastAsia" w:cstheme="minorBidi"/>
          <w:kern w:val="2"/>
          <w:sz w:val="21"/>
          <w:szCs w:val="21"/>
        </w:rPr>
        <w:t>1</w:t>
      </w:r>
      <w:r>
        <w:rPr>
          <w:rFonts w:eastAsiaTheme="minorEastAsia" w:cstheme="minorBidi"/>
          <w:kern w:val="2"/>
          <w:sz w:val="21"/>
          <w:szCs w:val="21"/>
        </w:rPr>
        <w:t>．我方已仔细研究了</w:t>
      </w:r>
      <w:r>
        <w:rPr>
          <w:rFonts w:eastAsiaTheme="minorEastAsia" w:cstheme="minorBidi"/>
          <w:kern w:val="2"/>
          <w:sz w:val="21"/>
          <w:szCs w:val="21"/>
          <w:u w:val="single"/>
        </w:rPr>
        <w:t>                   </w:t>
      </w:r>
      <w:r>
        <w:rPr>
          <w:rFonts w:eastAsiaTheme="minorEastAsia" w:cstheme="minorBidi" w:hint="eastAsia"/>
          <w:kern w:val="2"/>
          <w:sz w:val="21"/>
          <w:szCs w:val="21"/>
        </w:rPr>
        <w:t>比选文件的全部内容，愿意以以下报价作为本项目的投标报价（报价</w:t>
      </w:r>
      <w:proofErr w:type="gramStart"/>
      <w:r>
        <w:rPr>
          <w:rFonts w:eastAsiaTheme="minorEastAsia" w:cstheme="minorBidi" w:hint="eastAsia"/>
          <w:kern w:val="2"/>
          <w:sz w:val="21"/>
          <w:szCs w:val="21"/>
        </w:rPr>
        <w:t>下浮率</w:t>
      </w:r>
      <w:proofErr w:type="gramEnd"/>
      <w:r>
        <w:rPr>
          <w:rFonts w:eastAsiaTheme="minorEastAsia" w:cstheme="minorBidi" w:hint="eastAsia"/>
          <w:kern w:val="2"/>
          <w:sz w:val="21"/>
          <w:szCs w:val="21"/>
        </w:rPr>
        <w:t>精确到小数点后两位数，即</w:t>
      </w:r>
      <w:proofErr w:type="spellStart"/>
      <w:r>
        <w:rPr>
          <w:rFonts w:eastAsiaTheme="minorEastAsia" w:cstheme="minorBidi"/>
          <w:kern w:val="2"/>
          <w:sz w:val="21"/>
          <w:szCs w:val="21"/>
        </w:rPr>
        <w:t>xx.xx</w:t>
      </w:r>
      <w:proofErr w:type="spellEnd"/>
      <w:r>
        <w:rPr>
          <w:rFonts w:eastAsiaTheme="minorEastAsia" w:cstheme="minorBidi"/>
          <w:kern w:val="2"/>
          <w:sz w:val="21"/>
          <w:szCs w:val="21"/>
        </w:rPr>
        <w:t>%</w:t>
      </w:r>
      <w:r>
        <w:rPr>
          <w:rFonts w:eastAsiaTheme="minorEastAsia" w:cstheme="minorBidi"/>
          <w:kern w:val="2"/>
          <w:sz w:val="21"/>
          <w:szCs w:val="21"/>
        </w:rPr>
        <w:t>）：</w:t>
      </w:r>
    </w:p>
    <w:tbl>
      <w:tblPr>
        <w:tblW w:w="862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2126"/>
        <w:gridCol w:w="1604"/>
        <w:gridCol w:w="868"/>
        <w:gridCol w:w="746"/>
      </w:tblGrid>
      <w:tr w:rsidR="00103872">
        <w:trPr>
          <w:trHeight w:val="264"/>
          <w:jc w:val="center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872" w:rsidRDefault="00996FE0">
            <w:pPr>
              <w:widowControl/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872" w:rsidRDefault="00996FE0">
            <w:pPr>
              <w:widowControl/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项目内容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872" w:rsidRDefault="00996FE0">
            <w:pPr>
              <w:widowControl/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含税报价总价（元）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872" w:rsidRDefault="00996FE0">
            <w:pPr>
              <w:widowControl/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税率</w:t>
            </w:r>
          </w:p>
          <w:p w:rsidR="00103872" w:rsidRDefault="00996FE0">
            <w:pPr>
              <w:pStyle w:val="a8"/>
              <w:spacing w:before="120" w:beforeAutospacing="0" w:after="0"/>
              <w:jc w:val="both"/>
              <w:rPr>
                <w:rFonts w:eastAsiaTheme="minorEastAsia" w:cstheme="minorBidi"/>
                <w:kern w:val="2"/>
                <w:sz w:val="21"/>
                <w:szCs w:val="21"/>
              </w:rPr>
            </w:pPr>
            <w:r>
              <w:rPr>
                <w:rFonts w:eastAsiaTheme="minorEastAsia" w:cstheme="minorBidi" w:hint="eastAsia"/>
                <w:kern w:val="2"/>
                <w:sz w:val="21"/>
                <w:szCs w:val="21"/>
              </w:rPr>
              <w:t>（</w:t>
            </w:r>
            <w:r>
              <w:rPr>
                <w:rFonts w:eastAsiaTheme="minorEastAsia" w:cstheme="minorBidi" w:hint="eastAsia"/>
                <w:kern w:val="2"/>
                <w:sz w:val="21"/>
                <w:szCs w:val="21"/>
              </w:rPr>
              <w:t>%</w:t>
            </w:r>
            <w:r>
              <w:rPr>
                <w:rFonts w:eastAsiaTheme="minorEastAsia" w:cstheme="minorBidi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872" w:rsidRDefault="00996FE0">
            <w:pPr>
              <w:widowControl/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03872">
        <w:trPr>
          <w:trHeight w:val="580"/>
          <w:jc w:val="center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872" w:rsidRDefault="00996FE0">
            <w:pPr>
              <w:widowControl/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872" w:rsidRDefault="00996FE0">
            <w:pPr>
              <w:widowControl/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872" w:rsidRDefault="00996FE0">
            <w:pPr>
              <w:widowControl/>
              <w:spacing w:before="340" w:after="330"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872" w:rsidRDefault="00996FE0">
            <w:pPr>
              <w:widowControl/>
              <w:spacing w:before="340" w:after="330" w:line="4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872" w:rsidRDefault="00996FE0">
            <w:pPr>
              <w:widowControl/>
              <w:spacing w:before="340" w:after="330" w:line="4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</w:tbl>
    <w:p w:rsidR="00103872" w:rsidRDefault="00996FE0">
      <w:pPr>
        <w:pStyle w:val="a8"/>
        <w:shd w:val="clear" w:color="auto" w:fill="FFFFFF"/>
        <w:spacing w:before="0" w:beforeAutospacing="0" w:after="0" w:afterAutospacing="0" w:line="560" w:lineRule="atLeast"/>
        <w:ind w:firstLine="720"/>
        <w:jc w:val="both"/>
        <w:rPr>
          <w:rFonts w:eastAsiaTheme="minorEastAsia" w:cstheme="minorBidi"/>
          <w:kern w:val="2"/>
          <w:sz w:val="21"/>
          <w:szCs w:val="21"/>
        </w:rPr>
      </w:pPr>
      <w:r>
        <w:rPr>
          <w:rFonts w:eastAsiaTheme="minorEastAsia" w:cstheme="minorBidi" w:hint="eastAsia"/>
          <w:kern w:val="2"/>
          <w:sz w:val="21"/>
          <w:szCs w:val="21"/>
        </w:rPr>
        <w:t>我司</w:t>
      </w:r>
      <w:proofErr w:type="gramStart"/>
      <w:r>
        <w:rPr>
          <w:rFonts w:eastAsiaTheme="minorEastAsia" w:cstheme="minorBidi" w:hint="eastAsia"/>
          <w:kern w:val="2"/>
          <w:sz w:val="21"/>
          <w:szCs w:val="21"/>
        </w:rPr>
        <w:t>承诺此</w:t>
      </w:r>
      <w:proofErr w:type="gramEnd"/>
      <w:r>
        <w:rPr>
          <w:rFonts w:eastAsiaTheme="minorEastAsia" w:cstheme="minorBidi" w:hint="eastAsia"/>
          <w:kern w:val="2"/>
          <w:sz w:val="21"/>
          <w:szCs w:val="21"/>
        </w:rPr>
        <w:t>价格包含了合同约定工作范围内的全部费用（包括但不限于所有工作所涉及的税费、差旅费等全部费用，不会因物价、工资、汇率、费率或政府颁发的任何调价文件之要求而有所调整），不再提出任何费用补充。</w:t>
      </w:r>
    </w:p>
    <w:p w:rsidR="00103872" w:rsidRDefault="00996FE0">
      <w:pPr>
        <w:widowControl/>
        <w:shd w:val="clear" w:color="auto" w:fill="FFFFFF"/>
        <w:spacing w:line="4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．我方承诺在招标文件规定的投标有效期内不修改、撤销投标文件。</w:t>
      </w:r>
    </w:p>
    <w:p w:rsidR="00103872" w:rsidRDefault="00996FE0">
      <w:pPr>
        <w:widowControl/>
        <w:shd w:val="clear" w:color="auto" w:fill="FFFFFF"/>
        <w:spacing w:line="4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．我方在此声明，所递交的投标文件及有关资料内容完整、真实和准确。</w:t>
      </w:r>
    </w:p>
    <w:p w:rsidR="00103872" w:rsidRDefault="00996FE0">
      <w:pPr>
        <w:widowControl/>
        <w:shd w:val="clear" w:color="auto" w:fill="FFFFFF"/>
        <w:spacing w:line="4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．（其他补充说明）。</w:t>
      </w:r>
    </w:p>
    <w:p w:rsidR="00103872" w:rsidRDefault="00996FE0">
      <w:pPr>
        <w:widowControl/>
        <w:shd w:val="clear" w:color="auto" w:fill="FFFFFF"/>
        <w:spacing w:line="440" w:lineRule="atLeast"/>
        <w:ind w:firstLine="480"/>
        <w:rPr>
          <w:rFonts w:ascii="Calibri" w:hAnsi="Calibri" w:cs="Calibri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60" w:lineRule="atLeast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60" w:lineRule="atLeast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60" w:lineRule="atLeast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                            </w:t>
      </w:r>
      <w:r>
        <w:rPr>
          <w:rFonts w:ascii="Calibri" w:hAnsi="Calibri" w:cs="Calibri"/>
          <w:color w:val="000000"/>
          <w:shd w:val="clear" w:color="auto" w:fill="FFFFFF"/>
        </w:rPr>
        <w:t>投标人：（盖单位章）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60" w:lineRule="atLeast"/>
        <w:ind w:firstLine="38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法定代表人或其委托代理人：（签字或盖章）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60" w:lineRule="atLeast"/>
        <w:ind w:firstLine="38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地址：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60" w:lineRule="atLeast"/>
        <w:ind w:firstLine="38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联系电话：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60" w:lineRule="atLeast"/>
        <w:ind w:firstLine="5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103872" w:rsidRDefault="00996FE0">
      <w:pPr>
        <w:pStyle w:val="a8"/>
        <w:shd w:val="clear" w:color="auto" w:fill="FFFFFF"/>
        <w:spacing w:before="0" w:beforeAutospacing="0" w:after="0" w:afterAutospacing="0" w:line="560" w:lineRule="atLeast"/>
        <w:ind w:firstLine="5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年</w:t>
      </w:r>
      <w:r>
        <w:rPr>
          <w:rFonts w:hint="eastAsia"/>
          <w:color w:val="000000"/>
          <w:shd w:val="clear" w:color="auto" w:fill="FFFFFF"/>
        </w:rPr>
        <w:t>  </w:t>
      </w:r>
      <w:r>
        <w:rPr>
          <w:rFonts w:hint="eastAsia"/>
          <w:color w:val="000000"/>
          <w:shd w:val="clear" w:color="auto" w:fill="FFFFFF"/>
        </w:rPr>
        <w:t>月</w:t>
      </w:r>
      <w:r>
        <w:rPr>
          <w:rFonts w:hint="eastAsia"/>
          <w:color w:val="000000"/>
          <w:shd w:val="clear" w:color="auto" w:fill="FFFFFF"/>
        </w:rPr>
        <w:t>  </w:t>
      </w:r>
      <w:r>
        <w:rPr>
          <w:rFonts w:hint="eastAsia"/>
          <w:color w:val="000000"/>
          <w:shd w:val="clear" w:color="auto" w:fill="FFFFFF"/>
        </w:rPr>
        <w:t>日</w:t>
      </w:r>
    </w:p>
    <w:p w:rsidR="00103872" w:rsidRDefault="00103872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222222"/>
          <w:spacing w:val="8"/>
          <w:kern w:val="0"/>
          <w:sz w:val="26"/>
          <w:szCs w:val="26"/>
        </w:rPr>
      </w:pPr>
    </w:p>
    <w:sectPr w:rsidR="0010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MTllNWJhZWMyN2ExODBlMmNmZWI5OGI2ODQ5NGUifQ=="/>
  </w:docVars>
  <w:rsids>
    <w:rsidRoot w:val="007D25DF"/>
    <w:rsid w:val="00065243"/>
    <w:rsid w:val="00073246"/>
    <w:rsid w:val="000970AA"/>
    <w:rsid w:val="000B55C5"/>
    <w:rsid w:val="000D3004"/>
    <w:rsid w:val="000F2944"/>
    <w:rsid w:val="0010236F"/>
    <w:rsid w:val="00103872"/>
    <w:rsid w:val="001218D1"/>
    <w:rsid w:val="001533C0"/>
    <w:rsid w:val="00165476"/>
    <w:rsid w:val="00171EBB"/>
    <w:rsid w:val="001850ED"/>
    <w:rsid w:val="001A07D9"/>
    <w:rsid w:val="001A21E2"/>
    <w:rsid w:val="001C35EF"/>
    <w:rsid w:val="001D5A28"/>
    <w:rsid w:val="001E043D"/>
    <w:rsid w:val="00215188"/>
    <w:rsid w:val="002379AA"/>
    <w:rsid w:val="00255C9E"/>
    <w:rsid w:val="0027023E"/>
    <w:rsid w:val="00297DBF"/>
    <w:rsid w:val="002C5E6E"/>
    <w:rsid w:val="002C64C8"/>
    <w:rsid w:val="002C7185"/>
    <w:rsid w:val="003172B6"/>
    <w:rsid w:val="0032594E"/>
    <w:rsid w:val="003308ED"/>
    <w:rsid w:val="003A5E29"/>
    <w:rsid w:val="003C0570"/>
    <w:rsid w:val="003D700E"/>
    <w:rsid w:val="00402E11"/>
    <w:rsid w:val="00423E81"/>
    <w:rsid w:val="004372E0"/>
    <w:rsid w:val="004425C7"/>
    <w:rsid w:val="004778CB"/>
    <w:rsid w:val="004D07A3"/>
    <w:rsid w:val="00503331"/>
    <w:rsid w:val="00593068"/>
    <w:rsid w:val="00593404"/>
    <w:rsid w:val="005A51AB"/>
    <w:rsid w:val="005B3C79"/>
    <w:rsid w:val="00636200"/>
    <w:rsid w:val="006669BF"/>
    <w:rsid w:val="00670B9C"/>
    <w:rsid w:val="00681B41"/>
    <w:rsid w:val="0068667C"/>
    <w:rsid w:val="006D1139"/>
    <w:rsid w:val="0073232E"/>
    <w:rsid w:val="00747E83"/>
    <w:rsid w:val="00777575"/>
    <w:rsid w:val="0078188D"/>
    <w:rsid w:val="007B586A"/>
    <w:rsid w:val="007B5A39"/>
    <w:rsid w:val="007C2AA9"/>
    <w:rsid w:val="007D25DF"/>
    <w:rsid w:val="00820EB1"/>
    <w:rsid w:val="0084203D"/>
    <w:rsid w:val="008436A7"/>
    <w:rsid w:val="00852FF6"/>
    <w:rsid w:val="008A49EB"/>
    <w:rsid w:val="008B7CF1"/>
    <w:rsid w:val="00942F16"/>
    <w:rsid w:val="00952E56"/>
    <w:rsid w:val="00996FE0"/>
    <w:rsid w:val="009A6758"/>
    <w:rsid w:val="009B79D6"/>
    <w:rsid w:val="009F4798"/>
    <w:rsid w:val="00A61EBA"/>
    <w:rsid w:val="00AC2B00"/>
    <w:rsid w:val="00AE38BD"/>
    <w:rsid w:val="00B2551D"/>
    <w:rsid w:val="00BD33C1"/>
    <w:rsid w:val="00BD6602"/>
    <w:rsid w:val="00C14514"/>
    <w:rsid w:val="00C206D9"/>
    <w:rsid w:val="00C41586"/>
    <w:rsid w:val="00C82525"/>
    <w:rsid w:val="00C84EE2"/>
    <w:rsid w:val="00C86411"/>
    <w:rsid w:val="00C878CA"/>
    <w:rsid w:val="00CE6497"/>
    <w:rsid w:val="00D365B6"/>
    <w:rsid w:val="00D400EC"/>
    <w:rsid w:val="00D54004"/>
    <w:rsid w:val="00D632B2"/>
    <w:rsid w:val="00DA1F3E"/>
    <w:rsid w:val="00E05D7D"/>
    <w:rsid w:val="00E10AB8"/>
    <w:rsid w:val="00E34A6F"/>
    <w:rsid w:val="00E4291D"/>
    <w:rsid w:val="00E54030"/>
    <w:rsid w:val="00E56DE6"/>
    <w:rsid w:val="00EB6724"/>
    <w:rsid w:val="00F120E4"/>
    <w:rsid w:val="00F22BC6"/>
    <w:rsid w:val="00F24BE2"/>
    <w:rsid w:val="00F271F1"/>
    <w:rsid w:val="00F34983"/>
    <w:rsid w:val="00F53E80"/>
    <w:rsid w:val="00F60E1C"/>
    <w:rsid w:val="00F81575"/>
    <w:rsid w:val="00F97188"/>
    <w:rsid w:val="03C6772F"/>
    <w:rsid w:val="12B42B60"/>
    <w:rsid w:val="17C71538"/>
    <w:rsid w:val="1A5F07D0"/>
    <w:rsid w:val="1D5300C6"/>
    <w:rsid w:val="25C40E2C"/>
    <w:rsid w:val="26B240A9"/>
    <w:rsid w:val="28462C7C"/>
    <w:rsid w:val="2A7445E5"/>
    <w:rsid w:val="2D4D5DE2"/>
    <w:rsid w:val="30D75FAB"/>
    <w:rsid w:val="34847F06"/>
    <w:rsid w:val="363F7A3F"/>
    <w:rsid w:val="39501A09"/>
    <w:rsid w:val="39DD79F7"/>
    <w:rsid w:val="3E8F42D6"/>
    <w:rsid w:val="3FCD65BC"/>
    <w:rsid w:val="45796508"/>
    <w:rsid w:val="45C05646"/>
    <w:rsid w:val="4F334FFF"/>
    <w:rsid w:val="4FFD33AC"/>
    <w:rsid w:val="50FB4B23"/>
    <w:rsid w:val="59B368E3"/>
    <w:rsid w:val="5E621B61"/>
    <w:rsid w:val="64BE6B9F"/>
    <w:rsid w:val="67242F88"/>
    <w:rsid w:val="6D2E4BAB"/>
    <w:rsid w:val="701200FF"/>
    <w:rsid w:val="70295C3C"/>
    <w:rsid w:val="70524453"/>
    <w:rsid w:val="717B6610"/>
    <w:rsid w:val="71AF09EA"/>
    <w:rsid w:val="754A1962"/>
    <w:rsid w:val="78A91FB2"/>
    <w:rsid w:val="797837FB"/>
    <w:rsid w:val="7DC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Plain Text"/>
    <w:basedOn w:val="a"/>
    <w:link w:val="Char"/>
    <w:uiPriority w:val="99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1"/>
    <w:uiPriority w:val="22"/>
    <w:qFormat/>
    <w:rPr>
      <w:b/>
      <w:bCs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纯文本 Char"/>
    <w:basedOn w:val="a1"/>
    <w:link w:val="a4"/>
    <w:uiPriority w:val="99"/>
    <w:qFormat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ord">
    <w:name w:val="bor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Plain Text"/>
    <w:basedOn w:val="a"/>
    <w:link w:val="Char"/>
    <w:uiPriority w:val="99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1"/>
    <w:uiPriority w:val="22"/>
    <w:qFormat/>
    <w:rPr>
      <w:b/>
      <w:bCs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纯文本 Char"/>
    <w:basedOn w:val="a1"/>
    <w:link w:val="a4"/>
    <w:uiPriority w:val="99"/>
    <w:qFormat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ord">
    <w:name w:val="bo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陈浩</dc:creator>
  <cp:lastModifiedBy>Administrator</cp:lastModifiedBy>
  <cp:revision>2</cp:revision>
  <cp:lastPrinted>2023-06-28T01:48:00Z</cp:lastPrinted>
  <dcterms:created xsi:type="dcterms:W3CDTF">2023-08-15T02:42:00Z</dcterms:created>
  <dcterms:modified xsi:type="dcterms:W3CDTF">2023-08-15T02:42:00Z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36339145B04C4997A54F496A6C711736_13</vt:lpwstr>
  </property>
</Properties>
</file>